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4" w:rsidRPr="00F43C51" w:rsidRDefault="00CC1674" w:rsidP="00F4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51">
        <w:rPr>
          <w:rFonts w:ascii="Times New Roman" w:hAnsi="Times New Roman" w:cs="Times New Roman"/>
          <w:b/>
          <w:sz w:val="24"/>
          <w:szCs w:val="24"/>
        </w:rPr>
        <w:t>Министерство культуры Р</w:t>
      </w:r>
      <w:r w:rsidR="00F43C51" w:rsidRPr="00F43C51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F43C51">
        <w:rPr>
          <w:rFonts w:ascii="Times New Roman" w:hAnsi="Times New Roman" w:cs="Times New Roman"/>
          <w:b/>
          <w:sz w:val="24"/>
          <w:szCs w:val="24"/>
        </w:rPr>
        <w:t>Ф</w:t>
      </w:r>
      <w:r w:rsidR="00F43C51" w:rsidRPr="00F43C51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F43C51" w:rsidRPr="00F43C51" w:rsidRDefault="00CC1674" w:rsidP="00F4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51">
        <w:rPr>
          <w:rFonts w:ascii="Times New Roman" w:hAnsi="Times New Roman" w:cs="Times New Roman"/>
          <w:b/>
          <w:sz w:val="24"/>
          <w:szCs w:val="24"/>
        </w:rPr>
        <w:t>Ф</w:t>
      </w:r>
      <w:r w:rsidR="00F43C51" w:rsidRPr="00F43C51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</w:t>
      </w:r>
    </w:p>
    <w:p w:rsidR="00F43C51" w:rsidRPr="00F43C51" w:rsidRDefault="00F43C51" w:rsidP="00F4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51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CC1674" w:rsidRPr="00F43C51" w:rsidRDefault="00CC1674" w:rsidP="00F4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51">
        <w:rPr>
          <w:rFonts w:ascii="Times New Roman" w:hAnsi="Times New Roman" w:cs="Times New Roman"/>
          <w:b/>
          <w:sz w:val="24"/>
          <w:szCs w:val="24"/>
        </w:rPr>
        <w:t>«Ярославский государственный театральный институт»</w:t>
      </w:r>
    </w:p>
    <w:p w:rsidR="00F43C51" w:rsidRPr="00F43C51" w:rsidRDefault="00F43C51" w:rsidP="00F4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51">
        <w:rPr>
          <w:rFonts w:ascii="Times New Roman" w:hAnsi="Times New Roman" w:cs="Times New Roman"/>
          <w:b/>
          <w:sz w:val="24"/>
          <w:szCs w:val="24"/>
        </w:rPr>
        <w:t xml:space="preserve">Государственный литературно-мемориальный </w:t>
      </w:r>
    </w:p>
    <w:p w:rsidR="00CC1674" w:rsidRDefault="00F43C51" w:rsidP="00F43C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51">
        <w:rPr>
          <w:rFonts w:ascii="Times New Roman" w:hAnsi="Times New Roman" w:cs="Times New Roman"/>
          <w:b/>
          <w:sz w:val="24"/>
          <w:szCs w:val="24"/>
        </w:rPr>
        <w:t xml:space="preserve">музей-заповедник </w:t>
      </w:r>
      <w:r w:rsidR="00111BB4" w:rsidRPr="00F43C51">
        <w:rPr>
          <w:rFonts w:ascii="Times New Roman" w:hAnsi="Times New Roman" w:cs="Times New Roman"/>
          <w:b/>
          <w:sz w:val="24"/>
          <w:szCs w:val="24"/>
        </w:rPr>
        <w:t>Н.</w:t>
      </w:r>
      <w:r w:rsidRPr="00F43C51">
        <w:rPr>
          <w:rFonts w:ascii="Times New Roman" w:hAnsi="Times New Roman" w:cs="Times New Roman"/>
          <w:b/>
          <w:sz w:val="24"/>
          <w:szCs w:val="24"/>
        </w:rPr>
        <w:t> А. </w:t>
      </w:r>
      <w:r w:rsidR="00111BB4" w:rsidRPr="00F43C51">
        <w:rPr>
          <w:rFonts w:ascii="Times New Roman" w:hAnsi="Times New Roman" w:cs="Times New Roman"/>
          <w:b/>
          <w:sz w:val="24"/>
          <w:szCs w:val="24"/>
        </w:rPr>
        <w:t>Некрасова «</w:t>
      </w:r>
      <w:proofErr w:type="spellStart"/>
      <w:r w:rsidR="00111BB4" w:rsidRPr="00F43C51">
        <w:rPr>
          <w:rFonts w:ascii="Times New Roman" w:hAnsi="Times New Roman" w:cs="Times New Roman"/>
          <w:b/>
          <w:sz w:val="24"/>
          <w:szCs w:val="24"/>
        </w:rPr>
        <w:t>Карабиха</w:t>
      </w:r>
      <w:proofErr w:type="spellEnd"/>
      <w:r w:rsidR="00111BB4" w:rsidRPr="00F4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6011CF" w:rsidRPr="001532C8" w:rsidRDefault="006011CF" w:rsidP="00F43C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43C51" w:rsidRDefault="00BC30A9" w:rsidP="00F4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молодежная </w:t>
      </w:r>
      <w:r w:rsidR="00F43C51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6011CF">
        <w:rPr>
          <w:rFonts w:ascii="Times New Roman" w:hAnsi="Times New Roman" w:cs="Times New Roman"/>
          <w:sz w:val="24"/>
          <w:szCs w:val="24"/>
        </w:rPr>
        <w:t>ая</w:t>
      </w:r>
      <w:r w:rsidR="00F43C51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6011CF">
        <w:rPr>
          <w:rFonts w:ascii="Times New Roman" w:hAnsi="Times New Roman" w:cs="Times New Roman"/>
          <w:sz w:val="24"/>
          <w:szCs w:val="24"/>
        </w:rPr>
        <w:t>я</w:t>
      </w:r>
    </w:p>
    <w:p w:rsidR="00F43C51" w:rsidRDefault="00F43C51" w:rsidP="00F43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C51">
        <w:rPr>
          <w:rFonts w:ascii="Times New Roman" w:hAnsi="Times New Roman" w:cs="Times New Roman"/>
          <w:b/>
          <w:i/>
          <w:sz w:val="28"/>
          <w:szCs w:val="28"/>
        </w:rPr>
        <w:t>«Некрасов и современный театр»</w:t>
      </w:r>
    </w:p>
    <w:p w:rsidR="006011CF" w:rsidRPr="00F43C51" w:rsidRDefault="006011CF" w:rsidP="0060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51">
        <w:rPr>
          <w:rFonts w:ascii="Times New Roman" w:hAnsi="Times New Roman" w:cs="Times New Roman"/>
          <w:b/>
          <w:sz w:val="24"/>
          <w:szCs w:val="24"/>
        </w:rPr>
        <w:t>2</w:t>
      </w:r>
      <w:r w:rsidR="005122B7">
        <w:rPr>
          <w:rFonts w:ascii="Times New Roman" w:hAnsi="Times New Roman" w:cs="Times New Roman"/>
          <w:b/>
          <w:sz w:val="24"/>
          <w:szCs w:val="24"/>
        </w:rPr>
        <w:t>5</w:t>
      </w:r>
      <w:r w:rsidR="001532C8">
        <w:rPr>
          <w:rFonts w:ascii="Times New Roman" w:hAnsi="Times New Roman" w:cs="Times New Roman"/>
          <w:b/>
          <w:sz w:val="24"/>
          <w:szCs w:val="24"/>
        </w:rPr>
        <w:t>–</w:t>
      </w:r>
      <w:r w:rsidRPr="00F43C51">
        <w:rPr>
          <w:rFonts w:ascii="Times New Roman" w:hAnsi="Times New Roman" w:cs="Times New Roman"/>
          <w:b/>
          <w:sz w:val="24"/>
          <w:szCs w:val="24"/>
        </w:rPr>
        <w:t>2</w:t>
      </w:r>
      <w:r w:rsidR="005122B7">
        <w:rPr>
          <w:rFonts w:ascii="Times New Roman" w:hAnsi="Times New Roman" w:cs="Times New Roman"/>
          <w:b/>
          <w:sz w:val="24"/>
          <w:szCs w:val="24"/>
        </w:rPr>
        <w:t>6</w:t>
      </w:r>
      <w:r w:rsidRPr="00F43C51">
        <w:rPr>
          <w:rFonts w:ascii="Times New Roman" w:hAnsi="Times New Roman" w:cs="Times New Roman"/>
          <w:b/>
          <w:sz w:val="24"/>
          <w:szCs w:val="24"/>
        </w:rPr>
        <w:t xml:space="preserve"> ноября 2021 г.</w:t>
      </w:r>
    </w:p>
    <w:p w:rsidR="00640DE0" w:rsidRPr="001532C8" w:rsidRDefault="00640DE0" w:rsidP="00F43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640DE0" w:rsidRDefault="00640DE0" w:rsidP="00F43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приурочена </w:t>
      </w:r>
    </w:p>
    <w:p w:rsidR="00640DE0" w:rsidRPr="00F43C51" w:rsidRDefault="00640DE0" w:rsidP="00F43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200-летию Николая Алексеевича Некрасова (1821–2021)</w:t>
      </w:r>
    </w:p>
    <w:p w:rsidR="00301C41" w:rsidRPr="001532C8" w:rsidRDefault="00BB53DE" w:rsidP="003A1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B23" w:rsidRPr="00F43C51" w:rsidRDefault="00553B23" w:rsidP="00C5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C51">
        <w:rPr>
          <w:rFonts w:ascii="Times New Roman" w:hAnsi="Times New Roman" w:cs="Times New Roman"/>
          <w:sz w:val="24"/>
          <w:szCs w:val="24"/>
        </w:rPr>
        <w:t>Театр как центр</w:t>
      </w:r>
      <w:r w:rsidR="00C54B00" w:rsidRPr="00F43C51">
        <w:rPr>
          <w:rFonts w:ascii="Times New Roman" w:hAnsi="Times New Roman" w:cs="Times New Roman"/>
          <w:sz w:val="24"/>
          <w:szCs w:val="24"/>
        </w:rPr>
        <w:t xml:space="preserve"> </w:t>
      </w:r>
      <w:r w:rsidRPr="00F43C51">
        <w:rPr>
          <w:rFonts w:ascii="Times New Roman" w:hAnsi="Times New Roman" w:cs="Times New Roman"/>
          <w:sz w:val="24"/>
          <w:szCs w:val="24"/>
        </w:rPr>
        <w:t xml:space="preserve">общественной жизни играл важную роль в европейской культуре </w:t>
      </w:r>
      <w:r w:rsidRPr="00F43C5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43C51">
        <w:rPr>
          <w:rFonts w:ascii="Times New Roman" w:hAnsi="Times New Roman" w:cs="Times New Roman"/>
          <w:sz w:val="24"/>
          <w:szCs w:val="24"/>
        </w:rPr>
        <w:t xml:space="preserve"> в.</w:t>
      </w:r>
      <w:r w:rsidR="00C54B00" w:rsidRPr="00F43C51">
        <w:rPr>
          <w:rFonts w:ascii="Times New Roman" w:hAnsi="Times New Roman" w:cs="Times New Roman"/>
          <w:sz w:val="24"/>
          <w:szCs w:val="24"/>
        </w:rPr>
        <w:t xml:space="preserve"> </w:t>
      </w:r>
      <w:r w:rsidRPr="00F43C51">
        <w:rPr>
          <w:rFonts w:ascii="Times New Roman" w:hAnsi="Times New Roman" w:cs="Times New Roman"/>
          <w:sz w:val="24"/>
          <w:szCs w:val="24"/>
        </w:rPr>
        <w:t xml:space="preserve">Его роль усилилась в связи с обострением социальных противоречий во второй половине </w:t>
      </w:r>
      <w:r w:rsidRPr="00F43C5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43C51">
        <w:rPr>
          <w:rFonts w:ascii="Times New Roman" w:hAnsi="Times New Roman" w:cs="Times New Roman"/>
          <w:sz w:val="24"/>
          <w:szCs w:val="24"/>
        </w:rPr>
        <w:t xml:space="preserve"> в., в том числе и в российском культурном пространстве. </w:t>
      </w:r>
      <w:r w:rsidR="00F43C51">
        <w:rPr>
          <w:rFonts w:ascii="Times New Roman" w:hAnsi="Times New Roman" w:cs="Times New Roman"/>
          <w:sz w:val="24"/>
          <w:szCs w:val="24"/>
        </w:rPr>
        <w:t>Театральная жизнь</w:t>
      </w:r>
      <w:r w:rsidRPr="00F43C51">
        <w:rPr>
          <w:rFonts w:ascii="Times New Roman" w:hAnsi="Times New Roman" w:cs="Times New Roman"/>
          <w:sz w:val="24"/>
          <w:szCs w:val="24"/>
        </w:rPr>
        <w:t xml:space="preserve"> становилась своеобразным объектом притяжения для </w:t>
      </w:r>
      <w:r w:rsidR="00D25E63" w:rsidRPr="00F43C51">
        <w:rPr>
          <w:rFonts w:ascii="Times New Roman" w:hAnsi="Times New Roman" w:cs="Times New Roman"/>
          <w:sz w:val="24"/>
          <w:szCs w:val="24"/>
        </w:rPr>
        <w:t xml:space="preserve">передовых </w:t>
      </w:r>
      <w:r w:rsidRPr="00F43C51">
        <w:rPr>
          <w:rFonts w:ascii="Times New Roman" w:hAnsi="Times New Roman" w:cs="Times New Roman"/>
          <w:sz w:val="24"/>
          <w:szCs w:val="24"/>
        </w:rPr>
        <w:t xml:space="preserve">просвещенных людей того времени. </w:t>
      </w:r>
    </w:p>
    <w:p w:rsidR="001C012D" w:rsidRPr="00F43C51" w:rsidRDefault="00553B23" w:rsidP="0022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C51">
        <w:rPr>
          <w:rFonts w:ascii="Times New Roman" w:hAnsi="Times New Roman" w:cs="Times New Roman"/>
          <w:sz w:val="24"/>
          <w:szCs w:val="24"/>
        </w:rPr>
        <w:t>Персона Н</w:t>
      </w:r>
      <w:r w:rsidR="00F43C51">
        <w:rPr>
          <w:rFonts w:ascii="Times New Roman" w:hAnsi="Times New Roman" w:cs="Times New Roman"/>
          <w:sz w:val="24"/>
          <w:szCs w:val="24"/>
        </w:rPr>
        <w:t xml:space="preserve">иколая Алексеевича </w:t>
      </w:r>
      <w:r w:rsidR="00220B20" w:rsidRPr="00F43C51">
        <w:rPr>
          <w:rFonts w:ascii="Times New Roman" w:hAnsi="Times New Roman" w:cs="Times New Roman"/>
          <w:sz w:val="24"/>
          <w:szCs w:val="24"/>
        </w:rPr>
        <w:t>Некрасова тому подтверждение. Его связь с театром</w:t>
      </w:r>
      <w:r w:rsidR="001C012D" w:rsidRPr="00F43C51">
        <w:rPr>
          <w:rFonts w:ascii="Times New Roman" w:hAnsi="Times New Roman" w:cs="Times New Roman"/>
          <w:sz w:val="24"/>
          <w:szCs w:val="24"/>
        </w:rPr>
        <w:t xml:space="preserve"> не так популярна и не столь активно отрефлексирована, как, скажем</w:t>
      </w:r>
      <w:r w:rsidR="00F43C51">
        <w:rPr>
          <w:rFonts w:ascii="Times New Roman" w:hAnsi="Times New Roman" w:cs="Times New Roman"/>
          <w:sz w:val="24"/>
          <w:szCs w:val="24"/>
        </w:rPr>
        <w:t>,</w:t>
      </w:r>
      <w:r w:rsidR="001C012D" w:rsidRPr="00F43C51">
        <w:rPr>
          <w:rFonts w:ascii="Times New Roman" w:hAnsi="Times New Roman" w:cs="Times New Roman"/>
          <w:sz w:val="24"/>
          <w:szCs w:val="24"/>
        </w:rPr>
        <w:t xml:space="preserve"> А.</w:t>
      </w:r>
      <w:r w:rsidR="00F43C51">
        <w:rPr>
          <w:rFonts w:ascii="Times New Roman" w:hAnsi="Times New Roman" w:cs="Times New Roman"/>
          <w:sz w:val="24"/>
          <w:szCs w:val="24"/>
        </w:rPr>
        <w:t> </w:t>
      </w:r>
      <w:r w:rsidR="001C012D" w:rsidRPr="00F43C51">
        <w:rPr>
          <w:rFonts w:ascii="Times New Roman" w:hAnsi="Times New Roman" w:cs="Times New Roman"/>
          <w:sz w:val="24"/>
          <w:szCs w:val="24"/>
        </w:rPr>
        <w:t>С.</w:t>
      </w:r>
      <w:r w:rsidR="00F43C51">
        <w:rPr>
          <w:rFonts w:ascii="Times New Roman" w:hAnsi="Times New Roman" w:cs="Times New Roman"/>
          <w:sz w:val="24"/>
          <w:szCs w:val="24"/>
        </w:rPr>
        <w:t> </w:t>
      </w:r>
      <w:r w:rsidR="001C012D" w:rsidRPr="00F43C51">
        <w:rPr>
          <w:rFonts w:ascii="Times New Roman" w:hAnsi="Times New Roman" w:cs="Times New Roman"/>
          <w:sz w:val="24"/>
          <w:szCs w:val="24"/>
        </w:rPr>
        <w:t>Пушкина, Н</w:t>
      </w:r>
      <w:r w:rsidR="00E34817" w:rsidRPr="00F43C51">
        <w:rPr>
          <w:rFonts w:ascii="Times New Roman" w:hAnsi="Times New Roman" w:cs="Times New Roman"/>
          <w:sz w:val="24"/>
          <w:szCs w:val="24"/>
        </w:rPr>
        <w:t>.</w:t>
      </w:r>
      <w:r w:rsidR="00F43C51">
        <w:rPr>
          <w:rFonts w:ascii="Times New Roman" w:hAnsi="Times New Roman" w:cs="Times New Roman"/>
          <w:sz w:val="24"/>
          <w:szCs w:val="24"/>
        </w:rPr>
        <w:t> </w:t>
      </w:r>
      <w:r w:rsidR="001C012D" w:rsidRPr="00F43C51">
        <w:rPr>
          <w:rFonts w:ascii="Times New Roman" w:hAnsi="Times New Roman" w:cs="Times New Roman"/>
          <w:sz w:val="24"/>
          <w:szCs w:val="24"/>
        </w:rPr>
        <w:t>В</w:t>
      </w:r>
      <w:r w:rsidR="00E34817" w:rsidRPr="00F43C51">
        <w:rPr>
          <w:rFonts w:ascii="Times New Roman" w:hAnsi="Times New Roman" w:cs="Times New Roman"/>
          <w:sz w:val="24"/>
          <w:szCs w:val="24"/>
        </w:rPr>
        <w:t>.</w:t>
      </w:r>
      <w:r w:rsidR="00F43C51">
        <w:rPr>
          <w:rFonts w:ascii="Times New Roman" w:hAnsi="Times New Roman" w:cs="Times New Roman"/>
          <w:sz w:val="24"/>
          <w:szCs w:val="24"/>
        </w:rPr>
        <w:t> </w:t>
      </w:r>
      <w:r w:rsidR="001C012D" w:rsidRPr="00F43C51">
        <w:rPr>
          <w:rFonts w:ascii="Times New Roman" w:hAnsi="Times New Roman" w:cs="Times New Roman"/>
          <w:sz w:val="24"/>
          <w:szCs w:val="24"/>
        </w:rPr>
        <w:t>Гоголя и</w:t>
      </w:r>
      <w:r w:rsidR="00F43C51">
        <w:rPr>
          <w:rFonts w:ascii="Times New Roman" w:hAnsi="Times New Roman" w:cs="Times New Roman"/>
          <w:sz w:val="24"/>
          <w:szCs w:val="24"/>
        </w:rPr>
        <w:t xml:space="preserve"> </w:t>
      </w:r>
      <w:r w:rsidR="001C012D" w:rsidRPr="00F43C51">
        <w:rPr>
          <w:rFonts w:ascii="Times New Roman" w:hAnsi="Times New Roman" w:cs="Times New Roman"/>
          <w:sz w:val="24"/>
          <w:szCs w:val="24"/>
        </w:rPr>
        <w:t>А.</w:t>
      </w:r>
      <w:r w:rsidR="00F43C51">
        <w:rPr>
          <w:rFonts w:ascii="Times New Roman" w:hAnsi="Times New Roman" w:cs="Times New Roman"/>
          <w:sz w:val="24"/>
          <w:szCs w:val="24"/>
        </w:rPr>
        <w:t> </w:t>
      </w:r>
      <w:r w:rsidR="001C012D" w:rsidRPr="00F43C51">
        <w:rPr>
          <w:rFonts w:ascii="Times New Roman" w:hAnsi="Times New Roman" w:cs="Times New Roman"/>
          <w:sz w:val="24"/>
          <w:szCs w:val="24"/>
        </w:rPr>
        <w:t>Н.</w:t>
      </w:r>
      <w:r w:rsidR="00F43C51">
        <w:rPr>
          <w:rFonts w:ascii="Times New Roman" w:hAnsi="Times New Roman" w:cs="Times New Roman"/>
          <w:sz w:val="24"/>
          <w:szCs w:val="24"/>
        </w:rPr>
        <w:t> </w:t>
      </w:r>
      <w:r w:rsidR="001C012D" w:rsidRPr="00F43C51">
        <w:rPr>
          <w:rFonts w:ascii="Times New Roman" w:hAnsi="Times New Roman" w:cs="Times New Roman"/>
          <w:sz w:val="24"/>
          <w:szCs w:val="24"/>
        </w:rPr>
        <w:t xml:space="preserve">Островского. </w:t>
      </w:r>
    </w:p>
    <w:p w:rsidR="006E24C2" w:rsidRPr="00F43C51" w:rsidRDefault="006E24C2" w:rsidP="00C6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DF">
        <w:rPr>
          <w:rFonts w:ascii="Times New Roman" w:hAnsi="Times New Roman" w:cs="Times New Roman"/>
          <w:i/>
          <w:sz w:val="24"/>
          <w:szCs w:val="24"/>
        </w:rPr>
        <w:t>Целью</w:t>
      </w:r>
      <w:r w:rsidRPr="00F43C51">
        <w:rPr>
          <w:rFonts w:ascii="Times New Roman" w:hAnsi="Times New Roman" w:cs="Times New Roman"/>
          <w:sz w:val="24"/>
          <w:szCs w:val="24"/>
        </w:rPr>
        <w:t xml:space="preserve"> конференции является </w:t>
      </w:r>
      <w:r w:rsidR="001532C8" w:rsidRPr="001532C8">
        <w:rPr>
          <w:rFonts w:ascii="Times New Roman" w:hAnsi="Times New Roman" w:cs="Times New Roman"/>
          <w:sz w:val="24"/>
          <w:szCs w:val="24"/>
        </w:rPr>
        <w:t>актуализация театрального дискурса жизни и творчества Н.</w:t>
      </w:r>
      <w:r w:rsidR="001532C8">
        <w:rPr>
          <w:rFonts w:ascii="Times New Roman" w:hAnsi="Times New Roman" w:cs="Times New Roman"/>
          <w:sz w:val="24"/>
          <w:szCs w:val="24"/>
        </w:rPr>
        <w:t> </w:t>
      </w:r>
      <w:r w:rsidR="001532C8" w:rsidRPr="001532C8">
        <w:rPr>
          <w:rFonts w:ascii="Times New Roman" w:hAnsi="Times New Roman" w:cs="Times New Roman"/>
          <w:sz w:val="24"/>
          <w:szCs w:val="24"/>
        </w:rPr>
        <w:t>А.</w:t>
      </w:r>
      <w:r w:rsidR="001532C8">
        <w:rPr>
          <w:rFonts w:ascii="Times New Roman" w:hAnsi="Times New Roman" w:cs="Times New Roman"/>
          <w:sz w:val="24"/>
          <w:szCs w:val="24"/>
        </w:rPr>
        <w:t> </w:t>
      </w:r>
      <w:r w:rsidR="001532C8" w:rsidRPr="001532C8">
        <w:rPr>
          <w:rFonts w:ascii="Times New Roman" w:hAnsi="Times New Roman" w:cs="Times New Roman"/>
          <w:sz w:val="24"/>
          <w:szCs w:val="24"/>
        </w:rPr>
        <w:t>Некрасова в биографическом, поэтическом, историческом аспектах, а также рецепция его произведений современным театром; популяризация Н.</w:t>
      </w:r>
      <w:r w:rsidR="001532C8">
        <w:rPr>
          <w:rFonts w:ascii="Times New Roman" w:hAnsi="Times New Roman" w:cs="Times New Roman"/>
          <w:sz w:val="24"/>
          <w:szCs w:val="24"/>
        </w:rPr>
        <w:t> </w:t>
      </w:r>
      <w:r w:rsidR="001532C8" w:rsidRPr="001532C8">
        <w:rPr>
          <w:rFonts w:ascii="Times New Roman" w:hAnsi="Times New Roman" w:cs="Times New Roman"/>
          <w:sz w:val="24"/>
          <w:szCs w:val="24"/>
        </w:rPr>
        <w:t>А.</w:t>
      </w:r>
      <w:r w:rsidR="001532C8">
        <w:rPr>
          <w:rFonts w:ascii="Times New Roman" w:hAnsi="Times New Roman" w:cs="Times New Roman"/>
          <w:sz w:val="24"/>
          <w:szCs w:val="24"/>
        </w:rPr>
        <w:t> </w:t>
      </w:r>
      <w:r w:rsidR="001532C8" w:rsidRPr="001532C8">
        <w:rPr>
          <w:rFonts w:ascii="Times New Roman" w:hAnsi="Times New Roman" w:cs="Times New Roman"/>
          <w:sz w:val="24"/>
          <w:szCs w:val="24"/>
        </w:rPr>
        <w:t>Некрасова как драматурга, т</w:t>
      </w:r>
      <w:r w:rsidR="001532C8">
        <w:rPr>
          <w:rFonts w:ascii="Times New Roman" w:hAnsi="Times New Roman" w:cs="Times New Roman"/>
          <w:sz w:val="24"/>
          <w:szCs w:val="24"/>
        </w:rPr>
        <w:t xml:space="preserve">еатрального критика, </w:t>
      </w:r>
      <w:r w:rsidR="001532C8" w:rsidRPr="001532C8">
        <w:rPr>
          <w:rFonts w:ascii="Times New Roman" w:hAnsi="Times New Roman" w:cs="Times New Roman"/>
          <w:sz w:val="24"/>
          <w:szCs w:val="24"/>
        </w:rPr>
        <w:t>принципов театральности его литературного творчества</w:t>
      </w:r>
      <w:r w:rsidR="001532C8">
        <w:rPr>
          <w:rFonts w:ascii="Times New Roman" w:hAnsi="Times New Roman" w:cs="Times New Roman"/>
          <w:sz w:val="24"/>
          <w:szCs w:val="24"/>
        </w:rPr>
        <w:t xml:space="preserve">, </w:t>
      </w:r>
      <w:r w:rsidR="001532C8" w:rsidRPr="001532C8">
        <w:rPr>
          <w:rFonts w:ascii="Times New Roman" w:hAnsi="Times New Roman" w:cs="Times New Roman"/>
          <w:sz w:val="24"/>
          <w:szCs w:val="24"/>
        </w:rPr>
        <w:t>знакомство с достижениями современной науки в области некрасоведения.</w:t>
      </w:r>
    </w:p>
    <w:p w:rsidR="0012400C" w:rsidRPr="00FC24DF" w:rsidRDefault="00FC24DF" w:rsidP="00C64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DF">
        <w:rPr>
          <w:rFonts w:ascii="Times New Roman" w:hAnsi="Times New Roman" w:cs="Times New Roman"/>
          <w:i/>
          <w:sz w:val="24"/>
          <w:szCs w:val="24"/>
        </w:rPr>
        <w:t>Предлагаемые н</w:t>
      </w:r>
      <w:r w:rsidR="0012400C" w:rsidRPr="00FC24DF">
        <w:rPr>
          <w:rFonts w:ascii="Times New Roman" w:hAnsi="Times New Roman" w:cs="Times New Roman"/>
          <w:i/>
          <w:sz w:val="24"/>
          <w:szCs w:val="24"/>
        </w:rPr>
        <w:t>аправления</w:t>
      </w:r>
      <w:r w:rsidR="00F36181" w:rsidRPr="00FC2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400C" w:rsidRPr="00FC24DF">
        <w:rPr>
          <w:rFonts w:ascii="Times New Roman" w:hAnsi="Times New Roman" w:cs="Times New Roman"/>
          <w:i/>
          <w:sz w:val="24"/>
          <w:szCs w:val="24"/>
        </w:rPr>
        <w:t>работы</w:t>
      </w:r>
      <w:r w:rsidR="00F36181" w:rsidRPr="00FC24DF">
        <w:rPr>
          <w:rFonts w:ascii="Times New Roman" w:hAnsi="Times New Roman" w:cs="Times New Roman"/>
          <w:i/>
          <w:sz w:val="24"/>
          <w:szCs w:val="24"/>
        </w:rPr>
        <w:t xml:space="preserve"> конференции</w:t>
      </w:r>
      <w:r w:rsidR="00640DE0">
        <w:rPr>
          <w:rFonts w:ascii="Times New Roman" w:hAnsi="Times New Roman" w:cs="Times New Roman"/>
          <w:i/>
          <w:sz w:val="24"/>
          <w:szCs w:val="24"/>
        </w:rPr>
        <w:t>:</w:t>
      </w:r>
    </w:p>
    <w:p w:rsidR="0012400C" w:rsidRPr="00F43C51" w:rsidRDefault="00851065" w:rsidP="00640DE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C51">
        <w:rPr>
          <w:rFonts w:ascii="Times New Roman" w:hAnsi="Times New Roman" w:cs="Times New Roman"/>
          <w:sz w:val="24"/>
          <w:szCs w:val="24"/>
        </w:rPr>
        <w:t xml:space="preserve">Драматургия </w:t>
      </w:r>
      <w:r w:rsidR="0012400C" w:rsidRPr="00F43C51">
        <w:rPr>
          <w:rFonts w:ascii="Times New Roman" w:hAnsi="Times New Roman" w:cs="Times New Roman"/>
          <w:sz w:val="24"/>
          <w:szCs w:val="24"/>
        </w:rPr>
        <w:t>Н.</w:t>
      </w:r>
      <w:r w:rsidR="00FC24DF">
        <w:rPr>
          <w:rFonts w:ascii="Times New Roman" w:hAnsi="Times New Roman" w:cs="Times New Roman"/>
          <w:sz w:val="24"/>
          <w:szCs w:val="24"/>
        </w:rPr>
        <w:t> А. </w:t>
      </w:r>
      <w:r w:rsidR="0012400C" w:rsidRPr="00F43C51">
        <w:rPr>
          <w:rFonts w:ascii="Times New Roman" w:hAnsi="Times New Roman" w:cs="Times New Roman"/>
          <w:sz w:val="24"/>
          <w:szCs w:val="24"/>
        </w:rPr>
        <w:t xml:space="preserve">Некрасова </w:t>
      </w:r>
      <w:r w:rsidR="00F334CA" w:rsidRPr="00F43C51">
        <w:rPr>
          <w:rFonts w:ascii="Times New Roman" w:hAnsi="Times New Roman" w:cs="Times New Roman"/>
          <w:sz w:val="24"/>
          <w:szCs w:val="24"/>
        </w:rPr>
        <w:t xml:space="preserve">в театре </w:t>
      </w:r>
      <w:r w:rsidR="0012400C" w:rsidRPr="00F43C51">
        <w:rPr>
          <w:rFonts w:ascii="Times New Roman" w:hAnsi="Times New Roman" w:cs="Times New Roman"/>
          <w:sz w:val="24"/>
          <w:szCs w:val="24"/>
        </w:rPr>
        <w:t>XXI в.</w:t>
      </w:r>
    </w:p>
    <w:p w:rsidR="0012400C" w:rsidRPr="00F43C51" w:rsidRDefault="00851065" w:rsidP="00640DE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C51">
        <w:rPr>
          <w:rFonts w:ascii="Times New Roman" w:hAnsi="Times New Roman" w:cs="Times New Roman"/>
          <w:sz w:val="24"/>
          <w:szCs w:val="24"/>
        </w:rPr>
        <w:t>Интерпретация литературного</w:t>
      </w:r>
      <w:r w:rsidR="008603F4" w:rsidRPr="00F43C51">
        <w:rPr>
          <w:rFonts w:ascii="Times New Roman" w:hAnsi="Times New Roman" w:cs="Times New Roman"/>
          <w:sz w:val="24"/>
          <w:szCs w:val="24"/>
        </w:rPr>
        <w:t xml:space="preserve"> </w:t>
      </w:r>
      <w:r w:rsidRPr="00F43C51">
        <w:rPr>
          <w:rFonts w:ascii="Times New Roman" w:hAnsi="Times New Roman" w:cs="Times New Roman"/>
          <w:sz w:val="24"/>
          <w:szCs w:val="24"/>
        </w:rPr>
        <w:t xml:space="preserve">некрасовского текста в пространстве спектакля XXI в. </w:t>
      </w:r>
    </w:p>
    <w:p w:rsidR="006E72C5" w:rsidRPr="00F43C51" w:rsidRDefault="00D21AA6" w:rsidP="00640DE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C51">
        <w:rPr>
          <w:rFonts w:ascii="Times New Roman" w:hAnsi="Times New Roman" w:cs="Times New Roman"/>
          <w:sz w:val="24"/>
          <w:szCs w:val="24"/>
        </w:rPr>
        <w:t>Театральность творческого метода Н.</w:t>
      </w:r>
      <w:r w:rsidR="00FC24DF">
        <w:rPr>
          <w:rFonts w:ascii="Times New Roman" w:hAnsi="Times New Roman" w:cs="Times New Roman"/>
          <w:sz w:val="24"/>
          <w:szCs w:val="24"/>
        </w:rPr>
        <w:t> </w:t>
      </w:r>
      <w:r w:rsidRPr="00F43C51">
        <w:rPr>
          <w:rFonts w:ascii="Times New Roman" w:hAnsi="Times New Roman" w:cs="Times New Roman"/>
          <w:sz w:val="24"/>
          <w:szCs w:val="24"/>
        </w:rPr>
        <w:t>А.</w:t>
      </w:r>
      <w:r w:rsidR="00FC24DF">
        <w:rPr>
          <w:rFonts w:ascii="Times New Roman" w:hAnsi="Times New Roman" w:cs="Times New Roman"/>
          <w:sz w:val="24"/>
          <w:szCs w:val="24"/>
        </w:rPr>
        <w:t> </w:t>
      </w:r>
      <w:r w:rsidRPr="00F43C51">
        <w:rPr>
          <w:rFonts w:ascii="Times New Roman" w:hAnsi="Times New Roman" w:cs="Times New Roman"/>
          <w:sz w:val="24"/>
          <w:szCs w:val="24"/>
        </w:rPr>
        <w:t>Некрасова как исследовательский и постановочный потенциал.</w:t>
      </w:r>
    </w:p>
    <w:p w:rsidR="00F801AD" w:rsidRPr="00F43C51" w:rsidRDefault="00D21AA6" w:rsidP="00640DE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3C51">
        <w:rPr>
          <w:rFonts w:ascii="Times New Roman" w:hAnsi="Times New Roman" w:cs="Times New Roman"/>
          <w:sz w:val="24"/>
          <w:szCs w:val="24"/>
        </w:rPr>
        <w:t xml:space="preserve">Театральная критика </w:t>
      </w:r>
      <w:r w:rsidRPr="001532C8">
        <w:rPr>
          <w:rFonts w:ascii="Times New Roman" w:hAnsi="Times New Roman" w:cs="Times New Roman"/>
          <w:sz w:val="24"/>
          <w:szCs w:val="24"/>
        </w:rPr>
        <w:t>Н.</w:t>
      </w:r>
      <w:r w:rsidR="001532C8" w:rsidRPr="001532C8">
        <w:rPr>
          <w:rFonts w:ascii="Times New Roman" w:hAnsi="Times New Roman" w:cs="Times New Roman"/>
        </w:rPr>
        <w:t> </w:t>
      </w:r>
      <w:r w:rsidRPr="001532C8">
        <w:rPr>
          <w:rFonts w:ascii="Times New Roman" w:hAnsi="Times New Roman" w:cs="Times New Roman"/>
          <w:sz w:val="24"/>
          <w:szCs w:val="24"/>
        </w:rPr>
        <w:t>А.</w:t>
      </w:r>
      <w:r w:rsidR="00FC24DF">
        <w:rPr>
          <w:rFonts w:ascii="Times New Roman" w:hAnsi="Times New Roman" w:cs="Times New Roman"/>
          <w:sz w:val="24"/>
          <w:szCs w:val="24"/>
        </w:rPr>
        <w:t> </w:t>
      </w:r>
      <w:r w:rsidRPr="00F43C51">
        <w:rPr>
          <w:rFonts w:ascii="Times New Roman" w:hAnsi="Times New Roman" w:cs="Times New Roman"/>
          <w:sz w:val="24"/>
          <w:szCs w:val="24"/>
        </w:rPr>
        <w:t>Некрасова и современное театроведение. Проблема жанра, метода</w:t>
      </w:r>
      <w:r w:rsidR="00C110E3" w:rsidRPr="00F43C51">
        <w:rPr>
          <w:rFonts w:ascii="Times New Roman" w:hAnsi="Times New Roman" w:cs="Times New Roman"/>
          <w:sz w:val="24"/>
          <w:szCs w:val="24"/>
        </w:rPr>
        <w:t xml:space="preserve"> и </w:t>
      </w:r>
      <w:r w:rsidRPr="00F43C51">
        <w:rPr>
          <w:rFonts w:ascii="Times New Roman" w:hAnsi="Times New Roman" w:cs="Times New Roman"/>
          <w:sz w:val="24"/>
          <w:szCs w:val="24"/>
        </w:rPr>
        <w:t>позиции автора.</w:t>
      </w:r>
    </w:p>
    <w:p w:rsidR="00851065" w:rsidRPr="00F43C51" w:rsidRDefault="001532C8" w:rsidP="00640DE0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 А. </w:t>
      </w:r>
      <w:r w:rsidR="00F801AD" w:rsidRPr="00F43C51">
        <w:rPr>
          <w:rFonts w:ascii="Times New Roman" w:hAnsi="Times New Roman" w:cs="Times New Roman"/>
          <w:sz w:val="24"/>
          <w:szCs w:val="24"/>
        </w:rPr>
        <w:t>Некрасов и театр в пространстве музейной экспозиции.</w:t>
      </w:r>
      <w:r w:rsidR="00851065" w:rsidRPr="00F43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E0" w:rsidRDefault="00640DE0" w:rsidP="00640D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24DF" w:rsidRPr="00571C74" w:rsidRDefault="00FC24DF" w:rsidP="00640D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74">
        <w:rPr>
          <w:rFonts w:ascii="Times New Roman" w:hAnsi="Times New Roman" w:cs="Times New Roman"/>
          <w:i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571C74">
        <w:rPr>
          <w:rFonts w:ascii="Times New Roman" w:hAnsi="Times New Roman" w:cs="Times New Roman"/>
          <w:i/>
          <w:sz w:val="24"/>
          <w:szCs w:val="24"/>
        </w:rPr>
        <w:t>:</w:t>
      </w:r>
    </w:p>
    <w:p w:rsidR="00FC24DF" w:rsidRDefault="00FC24DF" w:rsidP="0064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 xml:space="preserve">ЯГТИ: ул. Первомайская, 43, ауд. № 101. </w:t>
      </w:r>
    </w:p>
    <w:p w:rsidR="00BC30A9" w:rsidRPr="00BC30A9" w:rsidRDefault="00BC30A9" w:rsidP="00640D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0A9" w:rsidRPr="00571C74" w:rsidRDefault="00BC30A9" w:rsidP="00B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культурной программы конференции посещение </w:t>
      </w:r>
      <w:r w:rsidRPr="00BC30A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C30A9">
        <w:rPr>
          <w:rFonts w:ascii="Times New Roman" w:hAnsi="Times New Roman" w:cs="Times New Roman"/>
          <w:sz w:val="24"/>
          <w:szCs w:val="24"/>
        </w:rPr>
        <w:t xml:space="preserve"> литературно-мемориальн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BC30A9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я-заповедник</w:t>
      </w:r>
      <w:r w:rsidR="00503C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Н. А. </w:t>
      </w:r>
      <w:r w:rsidRPr="00BC30A9">
        <w:rPr>
          <w:rFonts w:ascii="Times New Roman" w:hAnsi="Times New Roman" w:cs="Times New Roman"/>
          <w:sz w:val="24"/>
          <w:szCs w:val="24"/>
        </w:rPr>
        <w:t>Некрасова «</w:t>
      </w:r>
      <w:proofErr w:type="spellStart"/>
      <w:r w:rsidRPr="00BC30A9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Pr="00BC30A9">
        <w:rPr>
          <w:rFonts w:ascii="Times New Roman" w:hAnsi="Times New Roman" w:cs="Times New Roman"/>
          <w:sz w:val="24"/>
          <w:szCs w:val="24"/>
        </w:rPr>
        <w:t>»</w:t>
      </w:r>
      <w:r w:rsidR="00503CCF">
        <w:rPr>
          <w:rFonts w:ascii="Times New Roman" w:hAnsi="Times New Roman" w:cs="Times New Roman"/>
          <w:sz w:val="24"/>
          <w:szCs w:val="24"/>
        </w:rPr>
        <w:t>.</w:t>
      </w:r>
    </w:p>
    <w:p w:rsidR="00FC24DF" w:rsidRPr="001532C8" w:rsidRDefault="00FC24DF" w:rsidP="00FC24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24DF" w:rsidRDefault="00FC24DF" w:rsidP="00FC2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i/>
          <w:sz w:val="24"/>
          <w:szCs w:val="24"/>
        </w:rPr>
        <w:t xml:space="preserve">К участию в работе </w:t>
      </w:r>
      <w:r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571C74">
        <w:rPr>
          <w:rFonts w:ascii="Times New Roman" w:hAnsi="Times New Roman" w:cs="Times New Roman"/>
          <w:i/>
          <w:sz w:val="24"/>
          <w:szCs w:val="24"/>
        </w:rPr>
        <w:t xml:space="preserve">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51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ы, магистранты, </w:t>
      </w:r>
      <w:r w:rsidRPr="00F43C51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ы, обучающиеся в высших и средних учебных заведениях, учащиеся старших классов общеобразовательных школ.</w:t>
      </w:r>
    </w:p>
    <w:p w:rsidR="00FC24DF" w:rsidRPr="00640DE0" w:rsidRDefault="00FC24DF" w:rsidP="00FC24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24DF" w:rsidRDefault="00FC24DF" w:rsidP="00FC2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в качестве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тему сообщения можно по электронной почте </w:t>
      </w:r>
      <w:hyperlink r:id="rId8" w:history="1">
        <w:r w:rsidRPr="00DB290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yrakh</w:t>
        </w:r>
        <w:r w:rsidRPr="00DB290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DB290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rambler</w:t>
        </w:r>
        <w:r w:rsidRPr="00DB290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B290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заполнив представленную регистрационную форму, с пометкой в теме письма «заявка на участие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C24DF" w:rsidRPr="00CE4E16" w:rsidRDefault="00FC24DF" w:rsidP="00FC24DF">
      <w:pPr>
        <w:pStyle w:val="ac"/>
        <w:ind w:firstLine="567"/>
        <w:jc w:val="both"/>
      </w:pPr>
      <w:r w:rsidRPr="00CE4E16">
        <w:rPr>
          <w:b w:val="0"/>
          <w:spacing w:val="-2"/>
        </w:rPr>
        <w:t xml:space="preserve">Для публикации </w:t>
      </w:r>
      <w:r>
        <w:rPr>
          <w:b w:val="0"/>
          <w:spacing w:val="-2"/>
        </w:rPr>
        <w:t xml:space="preserve">статьи </w:t>
      </w:r>
      <w:r w:rsidRPr="00CE4E16">
        <w:rPr>
          <w:b w:val="0"/>
          <w:spacing w:val="-2"/>
        </w:rPr>
        <w:t xml:space="preserve">в сборнике </w:t>
      </w:r>
      <w:r>
        <w:rPr>
          <w:b w:val="0"/>
          <w:spacing w:val="-2"/>
        </w:rPr>
        <w:t xml:space="preserve">материалов конференции </w:t>
      </w:r>
      <w:r w:rsidRPr="00CE4E16">
        <w:rPr>
          <w:b w:val="0"/>
          <w:spacing w:val="-2"/>
        </w:rPr>
        <w:t>необходимо прислать на адрес оргкомитета (</w:t>
      </w:r>
      <w:hyperlink r:id="rId9" w:history="1">
        <w:r w:rsidRPr="00DB2906">
          <w:rPr>
            <w:rStyle w:val="a6"/>
            <w:rFonts w:eastAsiaTheme="majorEastAsia"/>
            <w:b w:val="0"/>
            <w:color w:val="auto"/>
            <w:spacing w:val="-2"/>
            <w:u w:val="none"/>
            <w:lang w:val="en-US"/>
          </w:rPr>
          <w:t>yrakh</w:t>
        </w:r>
        <w:r w:rsidRPr="00DB2906">
          <w:rPr>
            <w:rStyle w:val="a6"/>
            <w:rFonts w:eastAsiaTheme="majorEastAsia"/>
            <w:b w:val="0"/>
            <w:color w:val="auto"/>
            <w:spacing w:val="-2"/>
            <w:u w:val="none"/>
          </w:rPr>
          <w:t>@</w:t>
        </w:r>
        <w:r w:rsidRPr="00DB2906">
          <w:rPr>
            <w:rStyle w:val="a6"/>
            <w:rFonts w:eastAsiaTheme="majorEastAsia"/>
            <w:b w:val="0"/>
            <w:color w:val="auto"/>
            <w:spacing w:val="-2"/>
            <w:u w:val="none"/>
            <w:lang w:val="en-US"/>
          </w:rPr>
          <w:t>rambler</w:t>
        </w:r>
        <w:r w:rsidRPr="00DB2906">
          <w:rPr>
            <w:rStyle w:val="a6"/>
            <w:rFonts w:eastAsiaTheme="majorEastAsia"/>
            <w:b w:val="0"/>
            <w:color w:val="auto"/>
            <w:spacing w:val="-2"/>
            <w:u w:val="none"/>
          </w:rPr>
          <w:t>.</w:t>
        </w:r>
        <w:proofErr w:type="spellStart"/>
        <w:r w:rsidRPr="00DB2906">
          <w:rPr>
            <w:rStyle w:val="a6"/>
            <w:rFonts w:eastAsiaTheme="majorEastAsia"/>
            <w:b w:val="0"/>
            <w:color w:val="auto"/>
            <w:spacing w:val="-2"/>
            <w:u w:val="none"/>
            <w:lang w:val="en-US"/>
          </w:rPr>
          <w:t>ru</w:t>
        </w:r>
        <w:proofErr w:type="spellEnd"/>
      </w:hyperlink>
      <w:r w:rsidRPr="00CE4E16">
        <w:rPr>
          <w:b w:val="0"/>
          <w:spacing w:val="-2"/>
        </w:rPr>
        <w:t xml:space="preserve">) </w:t>
      </w:r>
    </w:p>
    <w:p w:rsidR="00FC24DF" w:rsidRPr="00CE4E16" w:rsidRDefault="00FC24DF" w:rsidP="00FC24DF">
      <w:pPr>
        <w:pStyle w:val="ac"/>
        <w:numPr>
          <w:ilvl w:val="0"/>
          <w:numId w:val="4"/>
        </w:numPr>
        <w:ind w:left="284" w:hanging="284"/>
        <w:jc w:val="both"/>
        <w:rPr>
          <w:b w:val="0"/>
          <w:spacing w:val="-2"/>
        </w:rPr>
      </w:pPr>
      <w:r w:rsidRPr="00CE4E16">
        <w:rPr>
          <w:b w:val="0"/>
          <w:spacing w:val="-2"/>
        </w:rPr>
        <w:t>заявку на публикацию статьи (см. форму заявки в конце данного информационного письма);</w:t>
      </w:r>
    </w:p>
    <w:p w:rsidR="00FC24DF" w:rsidRDefault="00FC24DF" w:rsidP="00FC24DF">
      <w:pPr>
        <w:pStyle w:val="ac"/>
        <w:numPr>
          <w:ilvl w:val="0"/>
          <w:numId w:val="4"/>
        </w:numPr>
        <w:ind w:left="284" w:hanging="284"/>
        <w:jc w:val="both"/>
        <w:rPr>
          <w:b w:val="0"/>
          <w:spacing w:val="-2"/>
        </w:rPr>
      </w:pPr>
      <w:r w:rsidRPr="00CE4E16">
        <w:rPr>
          <w:b w:val="0"/>
          <w:spacing w:val="-2"/>
        </w:rPr>
        <w:t>те</w:t>
      </w:r>
      <w:proofErr w:type="gramStart"/>
      <w:r w:rsidRPr="00CE4E16">
        <w:rPr>
          <w:b w:val="0"/>
          <w:spacing w:val="-2"/>
        </w:rPr>
        <w:t>кст ст</w:t>
      </w:r>
      <w:proofErr w:type="gramEnd"/>
      <w:r w:rsidRPr="00CE4E16">
        <w:rPr>
          <w:b w:val="0"/>
          <w:spacing w:val="-2"/>
        </w:rPr>
        <w:t>атьи, оформленный в соответствии с требованиями</w:t>
      </w:r>
      <w:r>
        <w:rPr>
          <w:b w:val="0"/>
          <w:spacing w:val="-2"/>
        </w:rPr>
        <w:t>.</w:t>
      </w:r>
      <w:r w:rsidRPr="00CE4E16">
        <w:rPr>
          <w:b w:val="0"/>
          <w:spacing w:val="-2"/>
        </w:rPr>
        <w:t xml:space="preserve"> </w:t>
      </w:r>
    </w:p>
    <w:p w:rsidR="00FC24DF" w:rsidRPr="00545B89" w:rsidRDefault="00FC24DF" w:rsidP="00FC24DF">
      <w:pPr>
        <w:pStyle w:val="ac"/>
        <w:jc w:val="both"/>
        <w:rPr>
          <w:b w:val="0"/>
          <w:spacing w:val="-2"/>
          <w:sz w:val="16"/>
          <w:szCs w:val="16"/>
        </w:rPr>
      </w:pPr>
    </w:p>
    <w:p w:rsidR="00FC24DF" w:rsidRDefault="00FC24DF" w:rsidP="00FC24DF">
      <w:pPr>
        <w:pStyle w:val="ac"/>
        <w:jc w:val="both"/>
        <w:rPr>
          <w:b w:val="0"/>
          <w:spacing w:val="-2"/>
        </w:rPr>
      </w:pPr>
      <w:r>
        <w:rPr>
          <w:b w:val="0"/>
          <w:spacing w:val="-2"/>
        </w:rPr>
        <w:t>Публикация статьи в сборнике материалов конференции бесплатная.</w:t>
      </w:r>
    </w:p>
    <w:p w:rsidR="00FC24DF" w:rsidRPr="00CE4E16" w:rsidRDefault="00FC24DF" w:rsidP="00FC24DF">
      <w:pPr>
        <w:pStyle w:val="ac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Размещение в </w:t>
      </w:r>
      <w:proofErr w:type="spellStart"/>
      <w:r>
        <w:rPr>
          <w:b w:val="0"/>
          <w:spacing w:val="-2"/>
        </w:rPr>
        <w:t>eLIBRARY</w:t>
      </w:r>
      <w:proofErr w:type="spellEnd"/>
      <w:r>
        <w:rPr>
          <w:b w:val="0"/>
          <w:spacing w:val="-2"/>
        </w:rPr>
        <w:t xml:space="preserve"> </w:t>
      </w:r>
      <w:r w:rsidR="001532C8">
        <w:rPr>
          <w:b w:val="0"/>
          <w:spacing w:val="-2"/>
        </w:rPr>
        <w:t>—</w:t>
      </w:r>
      <w:r w:rsidRPr="00545B89">
        <w:rPr>
          <w:b w:val="0"/>
          <w:spacing w:val="-2"/>
        </w:rPr>
        <w:t xml:space="preserve"> бесплатно</w:t>
      </w:r>
      <w:r>
        <w:rPr>
          <w:b w:val="0"/>
          <w:spacing w:val="-2"/>
        </w:rPr>
        <w:t>.</w:t>
      </w:r>
    </w:p>
    <w:p w:rsidR="00FC24DF" w:rsidRPr="00CE4E16" w:rsidRDefault="00FC24DF" w:rsidP="00FC24DF">
      <w:pPr>
        <w:pStyle w:val="ac"/>
        <w:ind w:left="720"/>
        <w:rPr>
          <w:spacing w:val="-2"/>
          <w:sz w:val="16"/>
          <w:szCs w:val="16"/>
        </w:rPr>
      </w:pPr>
    </w:p>
    <w:p w:rsidR="00FC24DF" w:rsidRPr="00CE4E16" w:rsidRDefault="00FC24DF" w:rsidP="00FC24DF">
      <w:pPr>
        <w:pStyle w:val="ac"/>
        <w:shd w:val="clear" w:color="auto" w:fill="F2F2F2"/>
        <w:ind w:left="720" w:hanging="720"/>
        <w:rPr>
          <w:spacing w:val="-2"/>
        </w:rPr>
      </w:pPr>
      <w:r w:rsidRPr="00CE4E16">
        <w:rPr>
          <w:spacing w:val="-2"/>
        </w:rPr>
        <w:lastRenderedPageBreak/>
        <w:t>Контрольные даты</w:t>
      </w:r>
    </w:p>
    <w:p w:rsidR="00FC24DF" w:rsidRPr="00EF2AC1" w:rsidRDefault="00FC24DF" w:rsidP="00FC24DF">
      <w:pPr>
        <w:pStyle w:val="ac"/>
        <w:jc w:val="both"/>
        <w:rPr>
          <w:b w:val="0"/>
          <w:spacing w:val="-2"/>
          <w:sz w:val="20"/>
          <w:szCs w:val="20"/>
        </w:rPr>
      </w:pPr>
      <w:r w:rsidRPr="00EF2AC1">
        <w:rPr>
          <w:b w:val="0"/>
          <w:spacing w:val="-2"/>
          <w:sz w:val="20"/>
          <w:szCs w:val="20"/>
        </w:rPr>
        <w:t xml:space="preserve">Прием заявок </w:t>
      </w:r>
      <w:r w:rsidR="001532C8">
        <w:rPr>
          <w:b w:val="0"/>
          <w:spacing w:val="-2"/>
          <w:sz w:val="20"/>
          <w:szCs w:val="20"/>
        </w:rPr>
        <w:t>—</w:t>
      </w:r>
      <w:r w:rsidRPr="00EF2AC1">
        <w:rPr>
          <w:b w:val="0"/>
          <w:spacing w:val="-2"/>
          <w:sz w:val="20"/>
          <w:szCs w:val="20"/>
        </w:rPr>
        <w:t xml:space="preserve"> </w:t>
      </w:r>
      <w:r w:rsidRPr="00EF2AC1">
        <w:rPr>
          <w:b w:val="0"/>
          <w:i/>
          <w:spacing w:val="-2"/>
          <w:sz w:val="20"/>
          <w:szCs w:val="20"/>
        </w:rPr>
        <w:t>до 2</w:t>
      </w:r>
      <w:r w:rsidR="005122B7">
        <w:rPr>
          <w:b w:val="0"/>
          <w:i/>
          <w:spacing w:val="-2"/>
          <w:sz w:val="20"/>
          <w:szCs w:val="20"/>
        </w:rPr>
        <w:t>2</w:t>
      </w:r>
      <w:r w:rsidRPr="00EF2AC1">
        <w:rPr>
          <w:b w:val="0"/>
          <w:i/>
          <w:spacing w:val="-2"/>
          <w:sz w:val="20"/>
          <w:szCs w:val="20"/>
        </w:rPr>
        <w:t xml:space="preserve"> </w:t>
      </w:r>
      <w:r w:rsidR="00DB2906" w:rsidRPr="00EF2AC1">
        <w:rPr>
          <w:b w:val="0"/>
          <w:i/>
          <w:spacing w:val="-2"/>
          <w:sz w:val="20"/>
          <w:szCs w:val="20"/>
        </w:rPr>
        <w:t>ноября</w:t>
      </w:r>
      <w:r w:rsidRPr="00EF2AC1">
        <w:rPr>
          <w:b w:val="0"/>
          <w:i/>
          <w:spacing w:val="-2"/>
          <w:sz w:val="20"/>
          <w:szCs w:val="20"/>
        </w:rPr>
        <w:t xml:space="preserve"> 2021 г.</w:t>
      </w:r>
    </w:p>
    <w:p w:rsidR="00FC24DF" w:rsidRPr="00EF2AC1" w:rsidRDefault="00FC24DF" w:rsidP="00FC24DF">
      <w:pPr>
        <w:pStyle w:val="ac"/>
        <w:ind w:left="4678" w:hanging="4678"/>
        <w:jc w:val="both"/>
        <w:rPr>
          <w:b w:val="0"/>
          <w:spacing w:val="-2"/>
          <w:sz w:val="20"/>
          <w:szCs w:val="20"/>
        </w:rPr>
      </w:pPr>
      <w:r w:rsidRPr="00EF2AC1">
        <w:rPr>
          <w:b w:val="0"/>
          <w:spacing w:val="-2"/>
          <w:sz w:val="20"/>
          <w:szCs w:val="20"/>
        </w:rPr>
        <w:t>Прием текстов (материалов в сборник конференции):</w:t>
      </w:r>
    </w:p>
    <w:p w:rsidR="00FC24DF" w:rsidRPr="00EF2AC1" w:rsidRDefault="00FC24DF" w:rsidP="00FC24DF">
      <w:pPr>
        <w:pStyle w:val="ac"/>
        <w:ind w:left="4678" w:hanging="4678"/>
        <w:jc w:val="both"/>
        <w:rPr>
          <w:b w:val="0"/>
          <w:i/>
          <w:spacing w:val="-2"/>
          <w:sz w:val="20"/>
          <w:szCs w:val="20"/>
        </w:rPr>
      </w:pPr>
      <w:r w:rsidRPr="00EF2AC1">
        <w:rPr>
          <w:b w:val="0"/>
          <w:spacing w:val="-2"/>
          <w:sz w:val="20"/>
          <w:szCs w:val="20"/>
        </w:rPr>
        <w:t xml:space="preserve">– </w:t>
      </w:r>
      <w:r w:rsidRPr="00EF2AC1">
        <w:rPr>
          <w:b w:val="0"/>
          <w:i/>
          <w:spacing w:val="-2"/>
          <w:sz w:val="20"/>
          <w:szCs w:val="20"/>
        </w:rPr>
        <w:t>до 2</w:t>
      </w:r>
      <w:r w:rsidR="005122B7">
        <w:rPr>
          <w:b w:val="0"/>
          <w:i/>
          <w:spacing w:val="-2"/>
          <w:sz w:val="20"/>
          <w:szCs w:val="20"/>
        </w:rPr>
        <w:t>2</w:t>
      </w:r>
      <w:bookmarkStart w:id="0" w:name="_GoBack"/>
      <w:bookmarkEnd w:id="0"/>
      <w:r w:rsidRPr="00EF2AC1">
        <w:rPr>
          <w:b w:val="0"/>
          <w:i/>
          <w:spacing w:val="-2"/>
          <w:sz w:val="20"/>
          <w:szCs w:val="20"/>
        </w:rPr>
        <w:t xml:space="preserve"> </w:t>
      </w:r>
      <w:r w:rsidR="00DB2906" w:rsidRPr="00EF2AC1">
        <w:rPr>
          <w:b w:val="0"/>
          <w:i/>
          <w:spacing w:val="-2"/>
          <w:sz w:val="20"/>
          <w:szCs w:val="20"/>
        </w:rPr>
        <w:t xml:space="preserve">ноября </w:t>
      </w:r>
      <w:r w:rsidRPr="00EF2AC1">
        <w:rPr>
          <w:b w:val="0"/>
          <w:i/>
          <w:spacing w:val="-2"/>
          <w:sz w:val="20"/>
          <w:szCs w:val="20"/>
        </w:rPr>
        <w:t xml:space="preserve">2021 г. (заочная форма участия); </w:t>
      </w:r>
    </w:p>
    <w:p w:rsidR="00FC24DF" w:rsidRPr="00EF2AC1" w:rsidRDefault="00FC24DF" w:rsidP="00FC24DF">
      <w:pPr>
        <w:pStyle w:val="ac"/>
        <w:ind w:left="4678" w:hanging="4678"/>
        <w:jc w:val="both"/>
        <w:rPr>
          <w:b w:val="0"/>
          <w:i/>
          <w:spacing w:val="-2"/>
          <w:sz w:val="20"/>
          <w:szCs w:val="20"/>
        </w:rPr>
      </w:pPr>
      <w:r w:rsidRPr="00EF2AC1">
        <w:rPr>
          <w:b w:val="0"/>
          <w:i/>
          <w:spacing w:val="-2"/>
          <w:sz w:val="20"/>
          <w:szCs w:val="20"/>
        </w:rPr>
        <w:t xml:space="preserve">– до </w:t>
      </w:r>
      <w:r w:rsidR="00DB2906" w:rsidRPr="00EF2AC1">
        <w:rPr>
          <w:b w:val="0"/>
          <w:i/>
          <w:spacing w:val="-2"/>
          <w:sz w:val="20"/>
          <w:szCs w:val="20"/>
        </w:rPr>
        <w:t xml:space="preserve">20 </w:t>
      </w:r>
      <w:r w:rsidR="00EF2AC1" w:rsidRPr="00EF2AC1">
        <w:rPr>
          <w:b w:val="0"/>
          <w:i/>
          <w:spacing w:val="-2"/>
          <w:sz w:val="20"/>
          <w:szCs w:val="20"/>
        </w:rPr>
        <w:t>декабря</w:t>
      </w:r>
      <w:r w:rsidRPr="00EF2AC1">
        <w:rPr>
          <w:b w:val="0"/>
          <w:i/>
          <w:spacing w:val="-2"/>
          <w:sz w:val="20"/>
          <w:szCs w:val="20"/>
        </w:rPr>
        <w:t xml:space="preserve"> 2021 г (очная форма участия).</w:t>
      </w:r>
    </w:p>
    <w:p w:rsidR="00FC24DF" w:rsidRPr="00EF2AC1" w:rsidRDefault="00FC24DF" w:rsidP="00FC24DF">
      <w:pPr>
        <w:pStyle w:val="ac"/>
        <w:jc w:val="both"/>
        <w:rPr>
          <w:b w:val="0"/>
          <w:i/>
          <w:spacing w:val="-2"/>
          <w:sz w:val="20"/>
          <w:szCs w:val="20"/>
        </w:rPr>
      </w:pPr>
      <w:r w:rsidRPr="00EF2AC1">
        <w:rPr>
          <w:b w:val="0"/>
          <w:spacing w:val="-2"/>
          <w:sz w:val="20"/>
          <w:szCs w:val="20"/>
        </w:rPr>
        <w:t>Подготовка сборника к изданию</w:t>
      </w:r>
      <w:r w:rsidR="00BC30A9">
        <w:rPr>
          <w:b w:val="0"/>
          <w:spacing w:val="-2"/>
          <w:sz w:val="20"/>
          <w:szCs w:val="20"/>
        </w:rPr>
        <w:t xml:space="preserve">: </w:t>
      </w:r>
      <w:r w:rsidR="00DB2906" w:rsidRPr="00EF2AC1">
        <w:rPr>
          <w:b w:val="0"/>
          <w:i/>
          <w:spacing w:val="-2"/>
          <w:sz w:val="20"/>
          <w:szCs w:val="20"/>
        </w:rPr>
        <w:t>январь</w:t>
      </w:r>
      <w:r w:rsidRPr="00EF2AC1">
        <w:rPr>
          <w:b w:val="0"/>
          <w:i/>
          <w:spacing w:val="-2"/>
          <w:sz w:val="20"/>
          <w:szCs w:val="20"/>
        </w:rPr>
        <w:t xml:space="preserve"> 202</w:t>
      </w:r>
      <w:r w:rsidR="00EF2AC1" w:rsidRPr="00EF2AC1">
        <w:rPr>
          <w:b w:val="0"/>
          <w:i/>
          <w:spacing w:val="-2"/>
          <w:sz w:val="20"/>
          <w:szCs w:val="20"/>
        </w:rPr>
        <w:t>2</w:t>
      </w:r>
      <w:r w:rsidRPr="00EF2AC1">
        <w:rPr>
          <w:b w:val="0"/>
          <w:i/>
          <w:spacing w:val="-2"/>
          <w:sz w:val="20"/>
          <w:szCs w:val="20"/>
        </w:rPr>
        <w:t xml:space="preserve"> г. </w:t>
      </w:r>
      <w:r w:rsidR="00BC30A9">
        <w:rPr>
          <w:b w:val="0"/>
          <w:i/>
          <w:spacing w:val="-2"/>
          <w:sz w:val="20"/>
          <w:szCs w:val="20"/>
        </w:rPr>
        <w:t>—</w:t>
      </w:r>
      <w:r w:rsidRPr="00EF2AC1">
        <w:rPr>
          <w:b w:val="0"/>
          <w:i/>
          <w:spacing w:val="-2"/>
          <w:sz w:val="20"/>
          <w:szCs w:val="20"/>
        </w:rPr>
        <w:t xml:space="preserve"> </w:t>
      </w:r>
      <w:r w:rsidR="00DB2906" w:rsidRPr="00EF2AC1">
        <w:rPr>
          <w:b w:val="0"/>
          <w:i/>
          <w:spacing w:val="-2"/>
          <w:sz w:val="20"/>
          <w:szCs w:val="20"/>
        </w:rPr>
        <w:t>февраль</w:t>
      </w:r>
      <w:r w:rsidRPr="00EF2AC1">
        <w:rPr>
          <w:b w:val="0"/>
          <w:i/>
          <w:spacing w:val="-2"/>
          <w:sz w:val="20"/>
          <w:szCs w:val="20"/>
        </w:rPr>
        <w:t xml:space="preserve"> 202</w:t>
      </w:r>
      <w:r w:rsidR="00DB2906" w:rsidRPr="00EF2AC1">
        <w:rPr>
          <w:b w:val="0"/>
          <w:i/>
          <w:spacing w:val="-2"/>
          <w:sz w:val="20"/>
          <w:szCs w:val="20"/>
        </w:rPr>
        <w:t>2</w:t>
      </w:r>
      <w:r w:rsidRPr="00EF2AC1">
        <w:rPr>
          <w:b w:val="0"/>
          <w:i/>
          <w:spacing w:val="-2"/>
          <w:sz w:val="20"/>
          <w:szCs w:val="20"/>
        </w:rPr>
        <w:t xml:space="preserve"> г.</w:t>
      </w:r>
    </w:p>
    <w:p w:rsidR="00FC24DF" w:rsidRPr="00DB2906" w:rsidRDefault="00FC24DF" w:rsidP="00FC24DF">
      <w:pPr>
        <w:pStyle w:val="ac"/>
        <w:jc w:val="both"/>
        <w:rPr>
          <w:b w:val="0"/>
          <w:i/>
          <w:spacing w:val="-2"/>
          <w:sz w:val="20"/>
          <w:szCs w:val="20"/>
        </w:rPr>
      </w:pPr>
      <w:r w:rsidRPr="00EF2AC1">
        <w:rPr>
          <w:b w:val="0"/>
          <w:spacing w:val="-2"/>
          <w:sz w:val="20"/>
          <w:szCs w:val="20"/>
        </w:rPr>
        <w:t>Издание сборника и рассылка авторам</w:t>
      </w:r>
      <w:r w:rsidRPr="00BC30A9">
        <w:rPr>
          <w:b w:val="0"/>
          <w:spacing w:val="-2"/>
          <w:sz w:val="20"/>
          <w:szCs w:val="20"/>
        </w:rPr>
        <w:t xml:space="preserve"> </w:t>
      </w:r>
      <w:r w:rsidR="00BC30A9">
        <w:rPr>
          <w:spacing w:val="-2"/>
          <w:sz w:val="20"/>
          <w:szCs w:val="20"/>
        </w:rPr>
        <w:t>—</w:t>
      </w:r>
      <w:r w:rsidRPr="00EF2AC1">
        <w:rPr>
          <w:b w:val="0"/>
          <w:spacing w:val="-2"/>
          <w:sz w:val="20"/>
          <w:szCs w:val="20"/>
        </w:rPr>
        <w:t xml:space="preserve"> </w:t>
      </w:r>
      <w:r w:rsidR="00DB2906" w:rsidRPr="00EF2AC1">
        <w:rPr>
          <w:b w:val="0"/>
          <w:i/>
          <w:spacing w:val="-2"/>
          <w:sz w:val="20"/>
          <w:szCs w:val="20"/>
        </w:rPr>
        <w:t>март</w:t>
      </w:r>
      <w:r w:rsidRPr="00EF2AC1">
        <w:rPr>
          <w:b w:val="0"/>
          <w:i/>
          <w:spacing w:val="-2"/>
          <w:sz w:val="20"/>
          <w:szCs w:val="20"/>
        </w:rPr>
        <w:t xml:space="preserve"> 202</w:t>
      </w:r>
      <w:r w:rsidR="00EF2AC1" w:rsidRPr="00EF2AC1">
        <w:rPr>
          <w:b w:val="0"/>
          <w:i/>
          <w:spacing w:val="-2"/>
          <w:sz w:val="20"/>
          <w:szCs w:val="20"/>
        </w:rPr>
        <w:t>2</w:t>
      </w:r>
      <w:r w:rsidRPr="00EF2AC1">
        <w:rPr>
          <w:b w:val="0"/>
          <w:i/>
          <w:spacing w:val="-2"/>
          <w:sz w:val="20"/>
          <w:szCs w:val="20"/>
        </w:rPr>
        <w:t xml:space="preserve"> г.</w:t>
      </w:r>
    </w:p>
    <w:p w:rsidR="00FC24DF" w:rsidRPr="00CE4E16" w:rsidRDefault="00FC24DF" w:rsidP="00FC24DF">
      <w:pPr>
        <w:pStyle w:val="ac"/>
        <w:ind w:left="720"/>
        <w:rPr>
          <w:b w:val="0"/>
          <w:spacing w:val="-2"/>
          <w:sz w:val="16"/>
          <w:szCs w:val="16"/>
        </w:rPr>
      </w:pPr>
    </w:p>
    <w:p w:rsidR="00FC24DF" w:rsidRPr="00CE4E16" w:rsidRDefault="00FC24DF" w:rsidP="00FC24DF">
      <w:pPr>
        <w:pStyle w:val="ac"/>
        <w:shd w:val="clear" w:color="auto" w:fill="F2F2F2"/>
        <w:ind w:left="720" w:hanging="720"/>
        <w:rPr>
          <w:spacing w:val="-2"/>
        </w:rPr>
      </w:pPr>
      <w:r w:rsidRPr="00CE4E16">
        <w:rPr>
          <w:spacing w:val="-2"/>
        </w:rPr>
        <w:t>Требования к оформлению статьи</w:t>
      </w:r>
    </w:p>
    <w:p w:rsidR="00FC24DF" w:rsidRPr="00DB2906" w:rsidRDefault="00FC24DF" w:rsidP="00FC24DF">
      <w:pPr>
        <w:pStyle w:val="aa"/>
        <w:numPr>
          <w:ilvl w:val="0"/>
          <w:numId w:val="5"/>
        </w:numPr>
        <w:ind w:left="284" w:hanging="284"/>
        <w:rPr>
          <w:iCs/>
          <w:sz w:val="18"/>
          <w:szCs w:val="18"/>
        </w:rPr>
      </w:pPr>
      <w:r w:rsidRPr="00DB2906">
        <w:rPr>
          <w:iCs/>
          <w:sz w:val="18"/>
          <w:szCs w:val="18"/>
        </w:rPr>
        <w:t xml:space="preserve">К печати принимаются публикации, соответствующие формату конференции и отвечающие следующим требованиям: оригинальность текста </w:t>
      </w:r>
      <w:r w:rsidR="00BC30A9">
        <w:rPr>
          <w:iCs/>
          <w:sz w:val="18"/>
          <w:szCs w:val="18"/>
        </w:rPr>
        <w:t>—</w:t>
      </w:r>
      <w:r w:rsidRPr="00DB2906">
        <w:rPr>
          <w:iCs/>
          <w:sz w:val="18"/>
          <w:szCs w:val="18"/>
        </w:rPr>
        <w:t xml:space="preserve"> не менее 65%; наличие стилистической и орфографической грамотности; корректное оформление текста статьи (см. ниже).</w:t>
      </w:r>
    </w:p>
    <w:p w:rsidR="00FC24DF" w:rsidRPr="00DB2906" w:rsidRDefault="00FC24DF" w:rsidP="00FC24DF">
      <w:pPr>
        <w:pStyle w:val="aa"/>
        <w:numPr>
          <w:ilvl w:val="0"/>
          <w:numId w:val="5"/>
        </w:numPr>
        <w:ind w:left="284" w:hanging="284"/>
        <w:rPr>
          <w:iCs/>
          <w:sz w:val="18"/>
          <w:szCs w:val="18"/>
        </w:rPr>
      </w:pPr>
      <w:r w:rsidRPr="00DB2906">
        <w:rPr>
          <w:iCs/>
          <w:sz w:val="18"/>
          <w:szCs w:val="18"/>
        </w:rPr>
        <w:t xml:space="preserve">Объем статьи </w:t>
      </w:r>
      <w:r w:rsidRPr="00DB2906">
        <w:rPr>
          <w:i/>
          <w:iCs/>
          <w:sz w:val="18"/>
          <w:szCs w:val="18"/>
        </w:rPr>
        <w:t>не менее 5 и не более 10 страниц</w:t>
      </w:r>
      <w:r w:rsidRPr="00DB2906">
        <w:rPr>
          <w:iCs/>
          <w:sz w:val="18"/>
          <w:szCs w:val="18"/>
        </w:rPr>
        <w:t xml:space="preserve"> машинописного текста (от 13000 до 20000 печатных знаков с пробелами).</w:t>
      </w:r>
    </w:p>
    <w:p w:rsidR="00FC24DF" w:rsidRPr="00DB2906" w:rsidRDefault="00FC24DF" w:rsidP="00FC24DF">
      <w:pPr>
        <w:pStyle w:val="aa"/>
        <w:numPr>
          <w:ilvl w:val="0"/>
          <w:numId w:val="5"/>
        </w:numPr>
        <w:ind w:left="284" w:hanging="284"/>
        <w:rPr>
          <w:iCs/>
          <w:sz w:val="18"/>
          <w:szCs w:val="18"/>
        </w:rPr>
      </w:pPr>
      <w:r w:rsidRPr="00DB2906">
        <w:rPr>
          <w:iCs/>
          <w:sz w:val="18"/>
          <w:szCs w:val="18"/>
        </w:rPr>
        <w:t>УДК, ББК, название статьи на русском и английском языках, фамилия и инициалы автора, краткая аннотация (объем 40-50 слов) и ключевые слова на русском и английском языках.</w:t>
      </w:r>
    </w:p>
    <w:p w:rsidR="00FC24DF" w:rsidRPr="00DB2906" w:rsidRDefault="00FC24DF" w:rsidP="00FC24DF">
      <w:pPr>
        <w:pStyle w:val="aa"/>
        <w:numPr>
          <w:ilvl w:val="0"/>
          <w:numId w:val="5"/>
        </w:numPr>
        <w:ind w:left="284" w:hanging="284"/>
        <w:rPr>
          <w:iCs/>
          <w:sz w:val="18"/>
          <w:szCs w:val="18"/>
        </w:rPr>
      </w:pPr>
      <w:r w:rsidRPr="00DB2906">
        <w:rPr>
          <w:sz w:val="18"/>
          <w:szCs w:val="18"/>
        </w:rPr>
        <w:t xml:space="preserve">Формат текста: </w:t>
      </w:r>
      <w:r w:rsidRPr="00DB2906">
        <w:rPr>
          <w:sz w:val="18"/>
          <w:szCs w:val="18"/>
          <w:lang w:val="en-US"/>
        </w:rPr>
        <w:t>Word</w:t>
      </w:r>
      <w:r w:rsidRPr="00DB2906">
        <w:rPr>
          <w:sz w:val="18"/>
          <w:szCs w:val="18"/>
        </w:rPr>
        <w:t xml:space="preserve"> </w:t>
      </w:r>
      <w:r w:rsidRPr="00DB2906">
        <w:rPr>
          <w:sz w:val="18"/>
          <w:szCs w:val="18"/>
          <w:lang w:val="en-US"/>
        </w:rPr>
        <w:t>for</w:t>
      </w:r>
      <w:r w:rsidRPr="00DB2906">
        <w:rPr>
          <w:sz w:val="18"/>
          <w:szCs w:val="18"/>
        </w:rPr>
        <w:t xml:space="preserve"> </w:t>
      </w:r>
      <w:r w:rsidRPr="00DB2906">
        <w:rPr>
          <w:sz w:val="18"/>
          <w:szCs w:val="18"/>
          <w:lang w:val="en-US"/>
        </w:rPr>
        <w:t>Windows</w:t>
      </w:r>
      <w:r w:rsidRPr="00DB2906">
        <w:rPr>
          <w:sz w:val="18"/>
          <w:szCs w:val="18"/>
        </w:rPr>
        <w:t xml:space="preserve">, 14 кегль, шрифт </w:t>
      </w:r>
      <w:r w:rsidRPr="00DB2906">
        <w:rPr>
          <w:sz w:val="18"/>
          <w:szCs w:val="18"/>
          <w:lang w:val="en-US"/>
        </w:rPr>
        <w:t>Times</w:t>
      </w:r>
      <w:r w:rsidRPr="00DB2906">
        <w:rPr>
          <w:sz w:val="18"/>
          <w:szCs w:val="18"/>
        </w:rPr>
        <w:t xml:space="preserve"> </w:t>
      </w:r>
      <w:r w:rsidRPr="00DB2906">
        <w:rPr>
          <w:sz w:val="18"/>
          <w:szCs w:val="18"/>
          <w:lang w:val="en-US"/>
        </w:rPr>
        <w:t>New</w:t>
      </w:r>
      <w:r w:rsidRPr="00DB2906">
        <w:rPr>
          <w:sz w:val="18"/>
          <w:szCs w:val="18"/>
        </w:rPr>
        <w:t xml:space="preserve"> </w:t>
      </w:r>
      <w:r w:rsidRPr="00DB2906">
        <w:rPr>
          <w:sz w:val="18"/>
          <w:szCs w:val="18"/>
          <w:lang w:val="en-US"/>
        </w:rPr>
        <w:t>Roman</w:t>
      </w:r>
      <w:r w:rsidRPr="00DB2906">
        <w:rPr>
          <w:sz w:val="18"/>
          <w:szCs w:val="18"/>
        </w:rPr>
        <w:t xml:space="preserve">, выравнивание по ширине, поля </w:t>
      </w:r>
      <w:smartTag w:uri="urn:schemas-microsoft-com:office:smarttags" w:element="metricconverter">
        <w:smartTagPr>
          <w:attr w:name="ProductID" w:val="2,0 см"/>
        </w:smartTagPr>
        <w:r w:rsidRPr="00DB2906">
          <w:rPr>
            <w:sz w:val="18"/>
            <w:szCs w:val="18"/>
          </w:rPr>
          <w:t>2,0 см</w:t>
        </w:r>
      </w:smartTag>
      <w:r w:rsidRPr="00DB2906">
        <w:rPr>
          <w:sz w:val="18"/>
          <w:szCs w:val="18"/>
        </w:rPr>
        <w:t xml:space="preserve">., интервал 1,5; абзацный отступ 1,0 см. Страницы не нумеруются, </w:t>
      </w:r>
      <w:r w:rsidRPr="00DB2906">
        <w:rPr>
          <w:i/>
          <w:sz w:val="18"/>
          <w:szCs w:val="18"/>
        </w:rPr>
        <w:t xml:space="preserve">сноски помещаются в тексте в квадратных скобках в соответствии с нумерацией источников в конце текста. </w:t>
      </w:r>
      <w:r w:rsidRPr="00DB2906">
        <w:rPr>
          <w:sz w:val="18"/>
          <w:szCs w:val="18"/>
        </w:rPr>
        <w:t>Использование автоматических постраничных ссылок не допускается. В правом верхнем углу указывается ФИО автора, назва</w:t>
      </w:r>
      <w:r w:rsidR="00BC30A9">
        <w:rPr>
          <w:sz w:val="18"/>
          <w:szCs w:val="18"/>
        </w:rPr>
        <w:t xml:space="preserve">ние представляемой организации,      </w:t>
      </w:r>
      <w:r w:rsidRPr="00DB2906">
        <w:rPr>
          <w:sz w:val="18"/>
          <w:szCs w:val="18"/>
          <w:lang w:val="en-US"/>
        </w:rPr>
        <w:t>e</w:t>
      </w:r>
      <w:r w:rsidRPr="00DB2906">
        <w:rPr>
          <w:sz w:val="18"/>
          <w:szCs w:val="18"/>
        </w:rPr>
        <w:t>-</w:t>
      </w:r>
      <w:r w:rsidRPr="00DB2906">
        <w:rPr>
          <w:sz w:val="18"/>
          <w:szCs w:val="18"/>
          <w:lang w:val="en-US"/>
        </w:rPr>
        <w:t>mail</w:t>
      </w:r>
      <w:r w:rsidRPr="00DB2906">
        <w:rPr>
          <w:sz w:val="18"/>
          <w:szCs w:val="18"/>
        </w:rPr>
        <w:t xml:space="preserve"> автора; ниже, посередине строки, печатается название доклада заглавными буквами, далее </w:t>
      </w:r>
      <w:r w:rsidR="00BC30A9">
        <w:rPr>
          <w:sz w:val="18"/>
          <w:szCs w:val="18"/>
        </w:rPr>
        <w:t>—</w:t>
      </w:r>
      <w:r w:rsidRPr="00DB2906">
        <w:rPr>
          <w:sz w:val="18"/>
          <w:szCs w:val="18"/>
        </w:rPr>
        <w:t xml:space="preserve"> аннотация и ключевые слова на русском и английском языках, текст доклада в указанном формате. </w:t>
      </w:r>
    </w:p>
    <w:p w:rsidR="00FC24DF" w:rsidRPr="00DB2906" w:rsidRDefault="00FC24DF" w:rsidP="00FC24DF">
      <w:pPr>
        <w:pStyle w:val="aa"/>
        <w:numPr>
          <w:ilvl w:val="0"/>
          <w:numId w:val="5"/>
        </w:numPr>
        <w:ind w:left="284" w:hanging="284"/>
        <w:rPr>
          <w:iCs/>
          <w:sz w:val="18"/>
          <w:szCs w:val="18"/>
        </w:rPr>
      </w:pPr>
      <w:r w:rsidRPr="00DB2906">
        <w:rPr>
          <w:i/>
          <w:sz w:val="18"/>
          <w:szCs w:val="18"/>
        </w:rPr>
        <w:t>Список литературы обязателен</w:t>
      </w:r>
      <w:r w:rsidRPr="00DB2906">
        <w:rPr>
          <w:b/>
          <w:sz w:val="18"/>
          <w:szCs w:val="18"/>
        </w:rPr>
        <w:t xml:space="preserve">, </w:t>
      </w:r>
      <w:r w:rsidRPr="00DB2906">
        <w:rPr>
          <w:sz w:val="18"/>
          <w:szCs w:val="18"/>
        </w:rPr>
        <w:t xml:space="preserve">оформляется в соответствии с ГОСТ </w:t>
      </w:r>
      <w:proofErr w:type="gramStart"/>
      <w:r w:rsidRPr="00DB2906">
        <w:rPr>
          <w:sz w:val="18"/>
          <w:szCs w:val="18"/>
        </w:rPr>
        <w:t>Р</w:t>
      </w:r>
      <w:proofErr w:type="gramEnd"/>
      <w:r w:rsidRPr="00DB2906">
        <w:rPr>
          <w:sz w:val="18"/>
          <w:szCs w:val="18"/>
        </w:rPr>
        <w:t xml:space="preserve"> 7.0.100-2018 в алфавитном порядке.</w:t>
      </w:r>
    </w:p>
    <w:p w:rsidR="00FC24DF" w:rsidRPr="00DB2906" w:rsidRDefault="00FC24DF" w:rsidP="00FC24DF">
      <w:pPr>
        <w:pStyle w:val="aa"/>
        <w:numPr>
          <w:ilvl w:val="0"/>
          <w:numId w:val="5"/>
        </w:numPr>
        <w:ind w:left="284" w:hanging="284"/>
        <w:rPr>
          <w:iCs/>
          <w:sz w:val="18"/>
          <w:szCs w:val="18"/>
        </w:rPr>
      </w:pPr>
      <w:r w:rsidRPr="00DB2906">
        <w:rPr>
          <w:iCs/>
          <w:sz w:val="18"/>
          <w:szCs w:val="18"/>
        </w:rPr>
        <w:t>В конце статьи должна быть надпись «</w:t>
      </w:r>
      <w:r w:rsidRPr="00DB2906">
        <w:rPr>
          <w:i/>
          <w:iCs/>
          <w:sz w:val="18"/>
          <w:szCs w:val="18"/>
        </w:rPr>
        <w:t>статья публикуется впервые»</w:t>
      </w:r>
      <w:r w:rsidRPr="00DB2906">
        <w:rPr>
          <w:iCs/>
          <w:sz w:val="18"/>
          <w:szCs w:val="18"/>
        </w:rPr>
        <w:t xml:space="preserve"> и дата. </w:t>
      </w:r>
      <w:proofErr w:type="gramStart"/>
      <w:r w:rsidRPr="00DB2906">
        <w:rPr>
          <w:iCs/>
          <w:sz w:val="18"/>
          <w:szCs w:val="18"/>
        </w:rPr>
        <w:t xml:space="preserve">Даются полностью: фамилия, имя, отчество автора, место </w:t>
      </w:r>
      <w:r w:rsidR="00DB2906" w:rsidRPr="00DB2906">
        <w:rPr>
          <w:iCs/>
          <w:sz w:val="18"/>
          <w:szCs w:val="18"/>
        </w:rPr>
        <w:t>учебы, наименование образовательной программы, курс/класс</w:t>
      </w:r>
      <w:r w:rsidRPr="00DB2906">
        <w:rPr>
          <w:iCs/>
          <w:sz w:val="18"/>
          <w:szCs w:val="18"/>
        </w:rPr>
        <w:t xml:space="preserve"> (подробно без аббревиатур), почтовый индекс, </w:t>
      </w:r>
      <w:r w:rsidR="00BC30A9">
        <w:rPr>
          <w:iCs/>
          <w:sz w:val="18"/>
          <w:szCs w:val="18"/>
        </w:rPr>
        <w:t>адрес, контактный телефон и e-m</w:t>
      </w:r>
      <w:r w:rsidR="00BC30A9">
        <w:rPr>
          <w:iCs/>
          <w:sz w:val="18"/>
          <w:szCs w:val="18"/>
          <w:lang w:val="en-US"/>
        </w:rPr>
        <w:t>ail</w:t>
      </w:r>
      <w:r w:rsidR="00DB2906" w:rsidRPr="00DB2906">
        <w:rPr>
          <w:iCs/>
          <w:sz w:val="18"/>
          <w:szCs w:val="18"/>
        </w:rPr>
        <w:t xml:space="preserve">. </w:t>
      </w:r>
      <w:proofErr w:type="gramEnd"/>
    </w:p>
    <w:p w:rsidR="00FC24DF" w:rsidRPr="00BC30A9" w:rsidRDefault="00FC24DF" w:rsidP="00FC24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C24DF" w:rsidRPr="00571C74" w:rsidRDefault="00FC24DF" w:rsidP="00FC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="00DB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конференции</w:t>
      </w:r>
    </w:p>
    <w:p w:rsidR="00DB2906" w:rsidRPr="00FC037E" w:rsidRDefault="00DB2906" w:rsidP="00FC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06">
        <w:rPr>
          <w:rFonts w:ascii="Times New Roman" w:hAnsi="Times New Roman" w:cs="Times New Roman"/>
          <w:b/>
          <w:sz w:val="24"/>
          <w:szCs w:val="24"/>
        </w:rPr>
        <w:t>«Некрасов и современный театр»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B29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 xml:space="preserve">Место учебы (наименование вуза, </w:t>
            </w:r>
            <w:r w:rsidR="00DB2906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906">
              <w:rPr>
                <w:rFonts w:ascii="Times New Roman" w:hAnsi="Times New Roman" w:cs="Times New Roman"/>
                <w:sz w:val="20"/>
                <w:szCs w:val="20"/>
              </w:rPr>
              <w:t>школы, студент</w:t>
            </w:r>
            <w:r w:rsidR="00DB2906" w:rsidRPr="00DB29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 xml:space="preserve">аспирант/магистрант, </w:t>
            </w:r>
            <w:r w:rsidR="00DB290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Тема сообщения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Аннотация или тезисы (не более 130 слов)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Использование технических средств (указать каких)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Контактный адрес (+ индекс)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Контактный телефон (+ код города)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36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1360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4DF" w:rsidRPr="005C1360" w:rsidTr="00DF036F">
        <w:trPr>
          <w:jc w:val="center"/>
        </w:trPr>
        <w:tc>
          <w:tcPr>
            <w:tcW w:w="3936" w:type="dxa"/>
          </w:tcPr>
          <w:p w:rsidR="00FC24DF" w:rsidRPr="005C1360" w:rsidRDefault="00FC24DF" w:rsidP="00DF036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5635" w:type="dxa"/>
          </w:tcPr>
          <w:p w:rsidR="00FC24DF" w:rsidRPr="005C1360" w:rsidRDefault="00FC24DF" w:rsidP="00DF03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4DF" w:rsidRPr="005C1360" w:rsidRDefault="00FC24DF" w:rsidP="00FC24DF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5D490B" w:rsidRDefault="00FC24DF" w:rsidP="00640DE0">
      <w:pPr>
        <w:pStyle w:val="a8"/>
        <w:spacing w:before="0" w:beforeAutospacing="0" w:after="0" w:afterAutospacing="0"/>
      </w:pPr>
      <w:r w:rsidRPr="005C1360">
        <w:rPr>
          <w:sz w:val="22"/>
          <w:szCs w:val="22"/>
        </w:rPr>
        <w:t xml:space="preserve">Контактный </w:t>
      </w:r>
      <w:r w:rsidR="00DB2906" w:rsidRPr="00DB2906">
        <w:rPr>
          <w:sz w:val="22"/>
          <w:szCs w:val="22"/>
        </w:rPr>
        <w:t>e-</w:t>
      </w:r>
      <w:proofErr w:type="spellStart"/>
      <w:r w:rsidR="00DB2906" w:rsidRPr="00DB2906">
        <w:rPr>
          <w:sz w:val="22"/>
          <w:szCs w:val="22"/>
        </w:rPr>
        <w:t>mail</w:t>
      </w:r>
      <w:proofErr w:type="spellEnd"/>
      <w:r w:rsidR="00BC30A9">
        <w:rPr>
          <w:sz w:val="22"/>
          <w:szCs w:val="22"/>
        </w:rPr>
        <w:t xml:space="preserve">: </w:t>
      </w:r>
      <w:r w:rsidR="00DB2906" w:rsidRPr="00DB2906">
        <w:rPr>
          <w:sz w:val="22"/>
          <w:szCs w:val="22"/>
        </w:rPr>
        <w:t>yrakh@rambler.ru</w:t>
      </w:r>
    </w:p>
    <w:sectPr w:rsidR="005D490B" w:rsidSect="00BC30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75" w:rsidRDefault="00A80775" w:rsidP="00553B23">
      <w:pPr>
        <w:spacing w:after="0" w:line="240" w:lineRule="auto"/>
      </w:pPr>
      <w:r>
        <w:separator/>
      </w:r>
    </w:p>
  </w:endnote>
  <w:endnote w:type="continuationSeparator" w:id="0">
    <w:p w:rsidR="00A80775" w:rsidRDefault="00A80775" w:rsidP="0055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75" w:rsidRDefault="00A80775" w:rsidP="00553B23">
      <w:pPr>
        <w:spacing w:after="0" w:line="240" w:lineRule="auto"/>
      </w:pPr>
      <w:r>
        <w:separator/>
      </w:r>
    </w:p>
  </w:footnote>
  <w:footnote w:type="continuationSeparator" w:id="0">
    <w:p w:rsidR="00A80775" w:rsidRDefault="00A80775" w:rsidP="0055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0E2"/>
    <w:multiLevelType w:val="hybridMultilevel"/>
    <w:tmpl w:val="F8AC9150"/>
    <w:lvl w:ilvl="0" w:tplc="DA22E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05B91"/>
    <w:multiLevelType w:val="hybridMultilevel"/>
    <w:tmpl w:val="4404B288"/>
    <w:lvl w:ilvl="0" w:tplc="5FFE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4E3"/>
    <w:multiLevelType w:val="hybridMultilevel"/>
    <w:tmpl w:val="5B54F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36DDB"/>
    <w:multiLevelType w:val="hybridMultilevel"/>
    <w:tmpl w:val="61046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DF5AD0"/>
    <w:multiLevelType w:val="hybridMultilevel"/>
    <w:tmpl w:val="43D0ECE6"/>
    <w:lvl w:ilvl="0" w:tplc="5FFE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B23"/>
    <w:rsid w:val="00006CF2"/>
    <w:rsid w:val="00007208"/>
    <w:rsid w:val="000270B8"/>
    <w:rsid w:val="000E4BAC"/>
    <w:rsid w:val="00111BB4"/>
    <w:rsid w:val="00112D94"/>
    <w:rsid w:val="0012400C"/>
    <w:rsid w:val="001532C8"/>
    <w:rsid w:val="001C012D"/>
    <w:rsid w:val="001C4CBB"/>
    <w:rsid w:val="001C5096"/>
    <w:rsid w:val="00204BB6"/>
    <w:rsid w:val="00220B20"/>
    <w:rsid w:val="00301C41"/>
    <w:rsid w:val="00313333"/>
    <w:rsid w:val="003A14D3"/>
    <w:rsid w:val="003A1BFE"/>
    <w:rsid w:val="00421ED8"/>
    <w:rsid w:val="00503CCF"/>
    <w:rsid w:val="005122B7"/>
    <w:rsid w:val="005403AE"/>
    <w:rsid w:val="0055355F"/>
    <w:rsid w:val="00553B23"/>
    <w:rsid w:val="005D490B"/>
    <w:rsid w:val="006011CF"/>
    <w:rsid w:val="00640DE0"/>
    <w:rsid w:val="006B5FC2"/>
    <w:rsid w:val="006D5D27"/>
    <w:rsid w:val="006E24C2"/>
    <w:rsid w:val="006E72C5"/>
    <w:rsid w:val="00777276"/>
    <w:rsid w:val="007A78F3"/>
    <w:rsid w:val="007F0752"/>
    <w:rsid w:val="00851065"/>
    <w:rsid w:val="008603F4"/>
    <w:rsid w:val="008E08F6"/>
    <w:rsid w:val="009031A0"/>
    <w:rsid w:val="0090760A"/>
    <w:rsid w:val="0091493C"/>
    <w:rsid w:val="00940A3F"/>
    <w:rsid w:val="009E0729"/>
    <w:rsid w:val="00A432D3"/>
    <w:rsid w:val="00A55CB0"/>
    <w:rsid w:val="00A80775"/>
    <w:rsid w:val="00AA5E0C"/>
    <w:rsid w:val="00AE4139"/>
    <w:rsid w:val="00B060A8"/>
    <w:rsid w:val="00B13F8B"/>
    <w:rsid w:val="00B526CB"/>
    <w:rsid w:val="00B62ED1"/>
    <w:rsid w:val="00BB53DE"/>
    <w:rsid w:val="00BC30A9"/>
    <w:rsid w:val="00BC53FE"/>
    <w:rsid w:val="00C110E3"/>
    <w:rsid w:val="00C54B00"/>
    <w:rsid w:val="00C64FE7"/>
    <w:rsid w:val="00CC1674"/>
    <w:rsid w:val="00D21AA6"/>
    <w:rsid w:val="00D25E63"/>
    <w:rsid w:val="00DB2906"/>
    <w:rsid w:val="00E34817"/>
    <w:rsid w:val="00EF2AC1"/>
    <w:rsid w:val="00F334CA"/>
    <w:rsid w:val="00F36181"/>
    <w:rsid w:val="00F43C51"/>
    <w:rsid w:val="00F801AD"/>
    <w:rsid w:val="00FC24DF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B23"/>
  </w:style>
  <w:style w:type="paragraph" w:styleId="a3">
    <w:name w:val="footnote text"/>
    <w:basedOn w:val="a"/>
    <w:link w:val="a4"/>
    <w:uiPriority w:val="99"/>
    <w:semiHidden/>
    <w:unhideWhenUsed/>
    <w:rsid w:val="00553B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B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3B2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53B2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3B23"/>
    <w:pPr>
      <w:ind w:left="720"/>
      <w:contextualSpacing/>
    </w:pPr>
  </w:style>
  <w:style w:type="character" w:customStyle="1" w:styleId="small">
    <w:name w:val="small"/>
    <w:basedOn w:val="a0"/>
    <w:rsid w:val="00553B23"/>
  </w:style>
  <w:style w:type="paragraph" w:styleId="a8">
    <w:name w:val="Normal (Web)"/>
    <w:basedOn w:val="a"/>
    <w:uiPriority w:val="99"/>
    <w:unhideWhenUsed/>
    <w:rsid w:val="00FC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FC24D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2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FC24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24D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kh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rak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dcterms:created xsi:type="dcterms:W3CDTF">2021-04-19T17:03:00Z</dcterms:created>
  <dcterms:modified xsi:type="dcterms:W3CDTF">2021-09-22T08:00:00Z</dcterms:modified>
</cp:coreProperties>
</file>